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08EB9" w14:textId="55D9BF7B" w:rsidR="00486A47" w:rsidRDefault="00486A47" w:rsidP="00486A47">
      <w:pPr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/>
        <w:rPr>
          <w:rFonts w:ascii="Times New Roman" w:hAnsi="Times New Roman"/>
          <w:color w:val="auto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hAnsi="Times New Roman"/>
          <w:noProof/>
          <w:sz w:val="20"/>
          <w:szCs w:val="20"/>
          <w:lang w:val="ru-RU" w:eastAsia="ru-RU" w:bidi="ar-SA"/>
        </w:rPr>
        <w:drawing>
          <wp:inline distT="0" distB="0" distL="0" distR="0" wp14:anchorId="5DE6C92C" wp14:editId="31B3B2A9">
            <wp:extent cx="426720" cy="61722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304511" w14:textId="77777777" w:rsidR="00486A47" w:rsidRDefault="00486A47" w:rsidP="00486A47">
      <w:pPr>
        <w:shd w:val="clear" w:color="auto" w:fill="FFFFFF"/>
        <w:tabs>
          <w:tab w:val="left" w:pos="8130"/>
        </w:tabs>
        <w:autoSpaceDE w:val="0"/>
        <w:autoSpaceDN w:val="0"/>
        <w:adjustRightInd w:val="0"/>
        <w:spacing w:before="29"/>
        <w:rPr>
          <w:rFonts w:ascii="Times New Roman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</w:rPr>
        <w:tab/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486A47" w14:paraId="32D9DE6E" w14:textId="77777777" w:rsidTr="00486A47">
        <w:trPr>
          <w:trHeight w:val="788"/>
        </w:trPr>
        <w:tc>
          <w:tcPr>
            <w:tcW w:w="9867" w:type="dxa"/>
            <w:hideMark/>
          </w:tcPr>
          <w:p w14:paraId="35D692BD" w14:textId="77777777" w:rsidR="00486A47" w:rsidRDefault="00486A47">
            <w:pPr>
              <w:autoSpaceDE w:val="0"/>
              <w:autoSpaceDN w:val="0"/>
              <w:adjustRightInd w:val="0"/>
              <w:spacing w:line="252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  ДИМЕРСЬКА   СЕЛИЩНА    РАДА</w:t>
            </w:r>
          </w:p>
          <w:p w14:paraId="03C8365A" w14:textId="323F6E36" w:rsidR="00486A47" w:rsidRDefault="00486A47">
            <w:pPr>
              <w:autoSpaceDE w:val="0"/>
              <w:autoSpaceDN w:val="0"/>
              <w:adjustRightInd w:val="0"/>
              <w:spacing w:line="252" w:lineRule="auto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Calibri" w:hAnsi="Calibri"/>
                <w:noProof/>
                <w:sz w:val="22"/>
                <w:szCs w:val="22"/>
                <w:lang w:val="ru-RU" w:eastAsia="ru-RU"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 wp14:anchorId="51023CE4" wp14:editId="4D1B7AB6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229870</wp:posOffset>
                      </wp:positionV>
                      <wp:extent cx="5753100" cy="13970"/>
                      <wp:effectExtent l="0" t="19050" r="38100" b="4318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9ABD41" id="Прямая соединительная линия 4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.95pt,18.1pt" to="472.9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ВИШГОРОДСЬКОГО   РАЙОНУ   КИЇВСЬКОЇ   ОБЛАСТІ</w:t>
            </w:r>
          </w:p>
        </w:tc>
      </w:tr>
    </w:tbl>
    <w:p w14:paraId="6B370397" w14:textId="103FD5AB" w:rsidR="00486A47" w:rsidRDefault="00486A47" w:rsidP="00486A47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18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3891ABB2" w14:textId="77777777" w:rsidR="00486A47" w:rsidRDefault="00486A47" w:rsidP="00486A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4D623F" w14:textId="453023C6" w:rsidR="0014491B" w:rsidRDefault="00486A47" w:rsidP="00486A4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РІШЕННЯ                                     </w:t>
      </w:r>
    </w:p>
    <w:p w14:paraId="34A55DF2" w14:textId="77777777" w:rsidR="0014491B" w:rsidRDefault="0014491B" w:rsidP="00486A47">
      <w:pPr>
        <w:rPr>
          <w:rFonts w:ascii="Times New Roman" w:hAnsi="Times New Roman"/>
          <w:b/>
          <w:bCs/>
          <w:sz w:val="28"/>
          <w:szCs w:val="28"/>
        </w:rPr>
      </w:pPr>
    </w:p>
    <w:p w14:paraId="4711CCC1" w14:textId="1EB90177" w:rsidR="0014491B" w:rsidRPr="00BE6AC1" w:rsidRDefault="0014491B" w:rsidP="0014491B">
      <w:pPr>
        <w:pStyle w:val="1"/>
        <w:spacing w:after="260"/>
        <w:ind w:firstLine="0"/>
        <w:contextualSpacing/>
        <w:jc w:val="center"/>
        <w:rPr>
          <w:b/>
          <w:bCs/>
          <w:sz w:val="28"/>
          <w:szCs w:val="28"/>
        </w:rPr>
      </w:pPr>
      <w:r w:rsidRPr="00BE6AC1">
        <w:rPr>
          <w:b/>
          <w:bCs/>
          <w:sz w:val="28"/>
          <w:szCs w:val="28"/>
          <w:lang w:eastAsia="ru-RU" w:bidi="ru-RU"/>
        </w:rPr>
        <w:t xml:space="preserve">Про </w:t>
      </w:r>
      <w:r w:rsidR="00D46366">
        <w:rPr>
          <w:b/>
          <w:bCs/>
          <w:sz w:val="28"/>
          <w:szCs w:val="28"/>
          <w:lang w:eastAsia="ru-RU" w:bidi="ru-RU"/>
        </w:rPr>
        <w:t>перепрофілювання (зміну типу)</w:t>
      </w:r>
      <w:r>
        <w:rPr>
          <w:b/>
          <w:bCs/>
          <w:sz w:val="28"/>
          <w:szCs w:val="28"/>
        </w:rPr>
        <w:t xml:space="preserve"> та перейменування</w:t>
      </w:r>
      <w:r w:rsidRPr="00BE6AC1">
        <w:rPr>
          <w:b/>
          <w:bCs/>
          <w:sz w:val="28"/>
          <w:szCs w:val="28"/>
        </w:rPr>
        <w:t xml:space="preserve"> закладів загальної середньої освіти Димерської селищної ради</w:t>
      </w:r>
    </w:p>
    <w:p w14:paraId="10E8D8AA" w14:textId="77777777" w:rsidR="0014491B" w:rsidRPr="00BE6AC1" w:rsidRDefault="0014491B" w:rsidP="0014491B">
      <w:pPr>
        <w:pStyle w:val="1"/>
        <w:spacing w:after="260"/>
        <w:ind w:firstLine="0"/>
        <w:contextualSpacing/>
        <w:jc w:val="center"/>
        <w:rPr>
          <w:sz w:val="28"/>
          <w:szCs w:val="28"/>
        </w:rPr>
      </w:pPr>
    </w:p>
    <w:p w14:paraId="1345FE81" w14:textId="33901733" w:rsidR="007E24D5" w:rsidRPr="007E24D5" w:rsidRDefault="007E24D5" w:rsidP="007E24D5">
      <w:pPr>
        <w:spacing w:after="300"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7E24D5">
        <w:rPr>
          <w:rFonts w:ascii="Times New Roman" w:eastAsia="Times New Roman" w:hAnsi="Times New Roman" w:cs="Times New Roman"/>
          <w:sz w:val="28"/>
          <w:szCs w:val="28"/>
        </w:rPr>
        <w:t>Керуючись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статтею 26 Закону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України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«Про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місцеве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самоврядування в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Україні», підпунктом 13 пункту 3 розділу ХІІ Закону України «Про освіту», статтями 32, 35, 37, 56 Закону України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«Про повну загальну середню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>освіту», Закону України «Про державну реєстрацію юридичних осіб, фізичних осіб - підприємців та громадських формувань», з метою упорядкування мережі закладів освіти Димерської селищної ради та приведення у відповідність з вимогами чинного законодавства типів та найменувань закладів загальної середньої освіти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7E24D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враховуючи </w:t>
      </w:r>
      <w:r w:rsidR="00C72596">
        <w:rPr>
          <w:rFonts w:ascii="Times New Roman" w:eastAsia="Times New Roman" w:hAnsi="Times New Roman" w:cs="Times New Roman"/>
          <w:color w:val="auto"/>
          <w:sz w:val="26"/>
          <w:szCs w:val="26"/>
        </w:rPr>
        <w:t>рекомендації</w:t>
      </w:r>
      <w:r w:rsidRPr="007E24D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постійної комісії з гуманітарних питань</w:t>
      </w:r>
      <w:r w:rsidR="00C7259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від 15.06.2022 року</w:t>
      </w:r>
      <w:r w:rsidRPr="007E24D5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селищна рада </w:t>
      </w:r>
    </w:p>
    <w:p w14:paraId="7F41486B" w14:textId="77777777" w:rsidR="007E24D5" w:rsidRPr="007E24D5" w:rsidRDefault="007E24D5" w:rsidP="007E24D5">
      <w:pPr>
        <w:spacing w:after="2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b/>
          <w:sz w:val="28"/>
          <w:szCs w:val="28"/>
        </w:rPr>
        <w:t>ВИРІШИЛА:</w:t>
      </w:r>
    </w:p>
    <w:p w14:paraId="06841B7F" w14:textId="77777777" w:rsidR="007E24D5" w:rsidRPr="007E24D5" w:rsidRDefault="007E24D5" w:rsidP="007E24D5">
      <w:pPr>
        <w:numPr>
          <w:ilvl w:val="0"/>
          <w:numId w:val="1"/>
        </w:numPr>
        <w:tabs>
          <w:tab w:val="left" w:pos="1421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Змінити тип та найменування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юридичної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особи з Опорний загальноосвітній навчальний заклад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Катюжанська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загальноосвітня школа І-ІІІ ступенів Димерської селищної ради Вишгородського району Київської області (код ЄДРПОУ 23567422) на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Катюжанський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опорний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>ліцей Димерської селищної ради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151F9CE6" w14:textId="77777777" w:rsidR="007E24D5" w:rsidRPr="007E24D5" w:rsidRDefault="007E24D5" w:rsidP="007E24D5">
      <w:pPr>
        <w:numPr>
          <w:ilvl w:val="0"/>
          <w:numId w:val="1"/>
        </w:numPr>
        <w:tabs>
          <w:tab w:val="left" w:pos="1421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Змінити тип та найменування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юридичної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особи з Демидівська загальноосвітня школа І-ІІІ ступенів Димерської селищної ради Вишгородського району Київської області (код ЄДРПОУ 20583682) на Демидівський ліцей Димерської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>селищної ради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78D2DB26" w14:textId="77777777" w:rsidR="007E24D5" w:rsidRPr="007E24D5" w:rsidRDefault="007E24D5" w:rsidP="007E24D5">
      <w:pPr>
        <w:numPr>
          <w:ilvl w:val="0"/>
          <w:numId w:val="1"/>
        </w:numPr>
        <w:tabs>
          <w:tab w:val="left" w:pos="1421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мінити тип та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найменування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юридичної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особи з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Литвинівська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загальноосвітня школа І-ІІІ ступенів Димерської селищної ради Вишгородського району Київської області (код ЄДРПОУ 13736702) на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Литвинівський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ліцей Димерської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>селищної ради.</w:t>
      </w:r>
    </w:p>
    <w:p w14:paraId="4C2E3877" w14:textId="77777777" w:rsidR="007E24D5" w:rsidRPr="007E24D5" w:rsidRDefault="007E24D5" w:rsidP="007E24D5">
      <w:pPr>
        <w:numPr>
          <w:ilvl w:val="0"/>
          <w:numId w:val="1"/>
        </w:numPr>
        <w:tabs>
          <w:tab w:val="left" w:pos="1421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Змінити тип та найменування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юридичної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особи з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Димерська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загальноосвітня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школа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І-ІІІ ступенів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№1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Димерської селищної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ради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Вишгородського району Київської області (код ЄДРПОУ 25567699)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Димерський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ліцей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№1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>Димерської селищної ради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4390A38" w14:textId="77777777" w:rsidR="007E24D5" w:rsidRPr="007E24D5" w:rsidRDefault="007E24D5" w:rsidP="007E24D5">
      <w:pPr>
        <w:numPr>
          <w:ilvl w:val="0"/>
          <w:numId w:val="1"/>
        </w:numPr>
        <w:tabs>
          <w:tab w:val="left" w:pos="1421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Змінити тип та найменування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юридичної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особи з Навчально-виховний комплекс “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Димерська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гімназія – загальноосвітня школа І ступеня” Димерської селищної ради Київської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 області (код ЄДРПОУ 25301027)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на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Димерський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ліцей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№2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>Димерської селищної ради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B49C9C8" w14:textId="77777777" w:rsidR="007E24D5" w:rsidRPr="007E24D5" w:rsidRDefault="007E24D5" w:rsidP="007E24D5">
      <w:pPr>
        <w:numPr>
          <w:ilvl w:val="0"/>
          <w:numId w:val="1"/>
        </w:numPr>
        <w:tabs>
          <w:tab w:val="left" w:pos="1421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Змінити тип та найменування юридичної особи з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Глібівська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загальноосвітня школа І-ІІ ступенів Димерської селищної ради Вишгородського району Київської області (код ЄДРПОУ 20583707) на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Глібівська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гімназія Димерської селищної ради.</w:t>
      </w:r>
    </w:p>
    <w:p w14:paraId="18CEC36B" w14:textId="2F084679" w:rsidR="007E24D5" w:rsidRPr="007E24D5" w:rsidRDefault="007E24D5" w:rsidP="007E24D5">
      <w:pPr>
        <w:numPr>
          <w:ilvl w:val="0"/>
          <w:numId w:val="1"/>
        </w:numPr>
        <w:tabs>
          <w:tab w:val="left" w:pos="1421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Змінити тип та найменування юридичної особи з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Ровівський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заклад загальної середньої освіти І-ІІ ступенів Димерської селищної ради Вишгородського району Київської області (код ЄДРПОУ 2556</w:t>
      </w:r>
      <w:r w:rsidR="005F73A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387) на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Ровівська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гімназія Димерської селищної ради.</w:t>
      </w:r>
    </w:p>
    <w:p w14:paraId="4F2B9778" w14:textId="02523711" w:rsidR="007E24D5" w:rsidRPr="00613BB7" w:rsidRDefault="007E24D5" w:rsidP="007E24D5">
      <w:pPr>
        <w:numPr>
          <w:ilvl w:val="0"/>
          <w:numId w:val="1"/>
        </w:numPr>
        <w:tabs>
          <w:tab w:val="left" w:pos="1440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Змінити тип та найменування юридичної особи з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Козаровицька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загальноосвітня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школа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>І-ІІІ ступенів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Димерської селищної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ради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Вишгородського району Київської області (код ЄДРПОУ 25565358) на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Козаровицька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гімназія Димерської селищної ради </w:t>
      </w: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із пониженням ступеня закладу</w:t>
      </w:r>
      <w:r w:rsidR="00613BB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="00613BB7" w:rsidRPr="00613B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 забезпечити підвезення учнів до </w:t>
      </w:r>
      <w:proofErr w:type="spellStart"/>
      <w:r w:rsidR="00613BB7" w:rsidRPr="00613BB7">
        <w:rPr>
          <w:rFonts w:ascii="Times New Roman" w:hAnsi="Times New Roman" w:cs="Times New Roman"/>
          <w:sz w:val="28"/>
          <w:szCs w:val="28"/>
          <w:shd w:val="clear" w:color="auto" w:fill="FFFFFF"/>
        </w:rPr>
        <w:t>Димерського</w:t>
      </w:r>
      <w:proofErr w:type="spellEnd"/>
      <w:r w:rsidR="00613BB7" w:rsidRPr="00613B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ліцею №2 Димерської селищної ради для здобуття повної загальної середньої освіти.</w:t>
      </w:r>
    </w:p>
    <w:p w14:paraId="565EA7E4" w14:textId="5DCB50D4" w:rsidR="007E24D5" w:rsidRPr="00613BB7" w:rsidRDefault="007E24D5" w:rsidP="007E24D5">
      <w:pPr>
        <w:numPr>
          <w:ilvl w:val="0"/>
          <w:numId w:val="1"/>
        </w:numPr>
        <w:tabs>
          <w:tab w:val="left" w:pos="1440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Змінити тип та найменування юридичної особи з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Ясногородська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загальноосвітня школа І-ІІІ ступенів Димерської селищної ради Вишгородського району Київської області (код ЄДРПОУ 25301872) на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Ясногородська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гімназія Димерської селищної ради із пониженням ступеня закладу</w:t>
      </w:r>
      <w:r w:rsidR="00613BB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="00613BB7" w:rsidRPr="00613BB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та забезпечити підвезення учнів до </w:t>
      </w:r>
      <w:proofErr w:type="spellStart"/>
      <w:r w:rsidR="00613BB7" w:rsidRPr="00613BB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Димерського</w:t>
      </w:r>
      <w:proofErr w:type="spellEnd"/>
      <w:r w:rsidR="00613BB7" w:rsidRPr="00613BB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ліцею №2 Димерської селищної ради для здобуття повної загальної середньої освіти.</w:t>
      </w:r>
    </w:p>
    <w:p w14:paraId="085BB2BE" w14:textId="77777777" w:rsidR="007E24D5" w:rsidRPr="007E24D5" w:rsidRDefault="007E24D5" w:rsidP="007E24D5">
      <w:pPr>
        <w:numPr>
          <w:ilvl w:val="0"/>
          <w:numId w:val="1"/>
        </w:numPr>
        <w:tabs>
          <w:tab w:val="left" w:pos="1460"/>
        </w:tabs>
        <w:ind w:firstLine="8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24D5">
        <w:rPr>
          <w:rFonts w:ascii="Times New Roman" w:eastAsia="Times New Roman" w:hAnsi="Times New Roman" w:cs="Times New Roman"/>
          <w:sz w:val="28"/>
          <w:szCs w:val="28"/>
        </w:rPr>
        <w:t>Затвердити</w:t>
      </w:r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у </w:t>
      </w:r>
      <w:r w:rsidRPr="007E24D5">
        <w:rPr>
          <w:rFonts w:ascii="Times New Roman" w:eastAsia="Times New Roman" w:hAnsi="Times New Roman" w:cs="Times New Roman"/>
          <w:sz w:val="28"/>
          <w:szCs w:val="28"/>
        </w:rPr>
        <w:t xml:space="preserve">новій редакції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Статути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(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додаються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):</w:t>
      </w:r>
    </w:p>
    <w:p w14:paraId="40E4DF7E" w14:textId="77777777" w:rsidR="007E24D5" w:rsidRPr="007E24D5" w:rsidRDefault="007E24D5" w:rsidP="007E24D5">
      <w:pPr>
        <w:tabs>
          <w:tab w:val="left" w:pos="1460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10.1.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Катюжанського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опорного ліцею Димерської селищної ради;</w:t>
      </w:r>
    </w:p>
    <w:p w14:paraId="275EAEA8" w14:textId="77777777" w:rsidR="007E24D5" w:rsidRPr="007E24D5" w:rsidRDefault="007E24D5" w:rsidP="007E24D5">
      <w:pPr>
        <w:tabs>
          <w:tab w:val="left" w:pos="1460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10.2. Демидівського ліцею Димерської селищної ради;</w:t>
      </w:r>
    </w:p>
    <w:p w14:paraId="765F1A40" w14:textId="77777777" w:rsidR="007E24D5" w:rsidRPr="007E24D5" w:rsidRDefault="007E24D5" w:rsidP="007E24D5">
      <w:pPr>
        <w:tabs>
          <w:tab w:val="left" w:pos="1460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10.3.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Литвинівського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ліцею Димерської селищ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ної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ради;</w:t>
      </w:r>
    </w:p>
    <w:p w14:paraId="397F046F" w14:textId="77777777" w:rsidR="007E24D5" w:rsidRPr="007E24D5" w:rsidRDefault="007E24D5" w:rsidP="007E24D5">
      <w:pPr>
        <w:tabs>
          <w:tab w:val="left" w:pos="1460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10.4.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Димерського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ліцею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№1 Димерської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селищної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ради;</w:t>
      </w:r>
    </w:p>
    <w:p w14:paraId="58D9E17A" w14:textId="77777777" w:rsidR="007E24D5" w:rsidRPr="007E24D5" w:rsidRDefault="007E24D5" w:rsidP="007E24D5">
      <w:pPr>
        <w:tabs>
          <w:tab w:val="left" w:pos="1460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10.5.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Димерського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ліцею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№2 Димерської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селищної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ради;</w:t>
      </w:r>
    </w:p>
    <w:p w14:paraId="39ABE647" w14:textId="77777777" w:rsidR="007E24D5" w:rsidRPr="007E24D5" w:rsidRDefault="007E24D5" w:rsidP="007E24D5">
      <w:pPr>
        <w:tabs>
          <w:tab w:val="left" w:pos="1460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10.6.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Глібівської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гімназії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Димерської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селищної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ради;</w:t>
      </w:r>
    </w:p>
    <w:p w14:paraId="12AE0D49" w14:textId="77777777" w:rsidR="007E24D5" w:rsidRPr="007E24D5" w:rsidRDefault="007E24D5" w:rsidP="007E24D5">
      <w:pPr>
        <w:tabs>
          <w:tab w:val="left" w:pos="1460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10.7.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Ровівської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гімназії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Димерської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селищної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ради;</w:t>
      </w:r>
    </w:p>
    <w:p w14:paraId="3A4054AE" w14:textId="77777777" w:rsidR="007E24D5" w:rsidRPr="007E24D5" w:rsidRDefault="007E24D5" w:rsidP="007E24D5">
      <w:pPr>
        <w:tabs>
          <w:tab w:val="left" w:pos="1460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10.8.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Козаровицької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гімназії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Димерської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селищної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ради;</w:t>
      </w:r>
    </w:p>
    <w:p w14:paraId="50FD62AA" w14:textId="77777777" w:rsidR="007E24D5" w:rsidRPr="007E24D5" w:rsidRDefault="007E24D5" w:rsidP="007E24D5">
      <w:pPr>
        <w:tabs>
          <w:tab w:val="left" w:pos="2004"/>
        </w:tabs>
        <w:ind w:left="86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10.9.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Ясногородської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гімназії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Димерської </w:t>
      </w:r>
      <w:proofErr w:type="spellStart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селищної</w:t>
      </w:r>
      <w:proofErr w:type="spellEnd"/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ради.</w:t>
      </w:r>
    </w:p>
    <w:p w14:paraId="23BEEA3A" w14:textId="77777777" w:rsidR="007E24D5" w:rsidRPr="007E24D5" w:rsidRDefault="007E24D5" w:rsidP="007E24D5">
      <w:pPr>
        <w:tabs>
          <w:tab w:val="left" w:pos="2004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</w:pPr>
      <w:r w:rsidRPr="007E24D5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11. </w:t>
      </w:r>
      <w:r w:rsidRPr="007E24D5">
        <w:rPr>
          <w:rFonts w:ascii="ProbaPro" w:eastAsia="Times New Roman" w:hAnsi="ProbaPro" w:cs="Times New Roman"/>
          <w:sz w:val="28"/>
          <w:szCs w:val="28"/>
          <w:shd w:val="clear" w:color="auto" w:fill="FFFFFF"/>
        </w:rPr>
        <w:t xml:space="preserve">Затвердити та </w:t>
      </w:r>
      <w:proofErr w:type="spellStart"/>
      <w:r w:rsidRPr="007E24D5">
        <w:rPr>
          <w:rFonts w:ascii="ProbaPro" w:eastAsia="Times New Roman" w:hAnsi="ProbaPro" w:cs="Times New Roman"/>
          <w:sz w:val="28"/>
          <w:szCs w:val="28"/>
          <w:shd w:val="clear" w:color="auto" w:fill="FFFFFF"/>
        </w:rPr>
        <w:t>внести</w:t>
      </w:r>
      <w:proofErr w:type="spellEnd"/>
      <w:r w:rsidRPr="007E24D5">
        <w:rPr>
          <w:rFonts w:ascii="ProbaPro" w:eastAsia="Times New Roman" w:hAnsi="ProbaPro" w:cs="Times New Roman"/>
          <w:sz w:val="28"/>
          <w:szCs w:val="28"/>
          <w:shd w:val="clear" w:color="auto" w:fill="FFFFFF"/>
        </w:rPr>
        <w:t xml:space="preserve"> до Єдиного державного реєстру юридичних осіб, фізичних осіб-підприємців та громадських формувань наступний основний вид діяльності комунальних закладів загальної середньої освіти згідно з КВЕД – 2010:</w:t>
      </w:r>
    </w:p>
    <w:p w14:paraId="6E2C7E12" w14:textId="77777777" w:rsidR="007E24D5" w:rsidRPr="007E24D5" w:rsidRDefault="007E24D5" w:rsidP="007E24D5">
      <w:pPr>
        <w:widowControl/>
        <w:spacing w:after="200"/>
        <w:ind w:left="567"/>
        <w:contextualSpacing/>
        <w:jc w:val="both"/>
        <w:rPr>
          <w:rFonts w:ascii="ProbaPro" w:eastAsiaTheme="minorEastAsia" w:hAnsi="ProbaPro" w:cstheme="minorBidi"/>
          <w:color w:val="auto"/>
          <w:sz w:val="28"/>
          <w:szCs w:val="28"/>
          <w:shd w:val="clear" w:color="auto" w:fill="FFFFFF"/>
          <w:lang w:val="ru-RU" w:eastAsia="ru-RU" w:bidi="ar-SA"/>
        </w:rPr>
      </w:pPr>
      <w:r w:rsidRPr="007E24D5">
        <w:rPr>
          <w:rFonts w:ascii="ProbaPro" w:eastAsiaTheme="minorEastAsia" w:hAnsi="ProbaPro" w:cstheme="minorBidi"/>
          <w:color w:val="auto"/>
          <w:sz w:val="28"/>
          <w:szCs w:val="28"/>
          <w:shd w:val="clear" w:color="auto" w:fill="FFFFFF"/>
          <w:lang w:eastAsia="ru-RU" w:bidi="ar-SA"/>
        </w:rPr>
        <w:t xml:space="preserve">Клас 85.31 Загальна середня освіта. </w:t>
      </w:r>
    </w:p>
    <w:p w14:paraId="3BED71EC" w14:textId="77777777" w:rsidR="007E24D5" w:rsidRPr="007E24D5" w:rsidRDefault="007E24D5" w:rsidP="007E24D5">
      <w:pPr>
        <w:widowControl/>
        <w:tabs>
          <w:tab w:val="left" w:pos="0"/>
        </w:tabs>
        <w:spacing w:after="200"/>
        <w:ind w:firstLine="851"/>
        <w:contextualSpacing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eastAsia="ru-RU" w:bidi="ar-SA"/>
        </w:rPr>
      </w:pPr>
      <w:r w:rsidRPr="007E24D5">
        <w:rPr>
          <w:rFonts w:ascii="Times New Roman" w:eastAsiaTheme="minorEastAsia" w:hAnsi="Times New Roman" w:cs="Times New Roman"/>
          <w:color w:val="auto"/>
          <w:sz w:val="28"/>
          <w:szCs w:val="28"/>
          <w:shd w:val="clear" w:color="auto" w:fill="FFFFFF"/>
          <w:lang w:eastAsia="ru-RU" w:bidi="ar-SA"/>
        </w:rPr>
        <w:t xml:space="preserve">12. Доручити </w:t>
      </w:r>
      <w:r w:rsidRPr="007E24D5">
        <w:rPr>
          <w:rFonts w:ascii="Times New Roman" w:eastAsiaTheme="minorEastAsia" w:hAnsi="Times New Roman" w:cs="Times New Roman"/>
          <w:color w:val="auto"/>
          <w:sz w:val="28"/>
          <w:szCs w:val="28"/>
          <w:bdr w:val="none" w:sz="0" w:space="0" w:color="auto" w:frame="1"/>
          <w:shd w:val="clear" w:color="auto" w:fill="FFFFFF"/>
          <w:lang w:eastAsia="ru-RU" w:bidi="ar-SA"/>
        </w:rPr>
        <w:t>керівникам закладів загальної середньої освіти здійснити всі необхідні дії щодо державної реєстрації змін до установчих документів та до відомостей про заклади загальної середньої освіти, що містяться в  </w:t>
      </w:r>
      <w:r w:rsidRPr="007E24D5">
        <w:rPr>
          <w:rFonts w:ascii="ProbaPro" w:eastAsiaTheme="minorEastAsia" w:hAnsi="ProbaPro" w:cstheme="minorBidi"/>
          <w:color w:val="auto"/>
          <w:sz w:val="28"/>
          <w:szCs w:val="28"/>
          <w:shd w:val="clear" w:color="auto" w:fill="FFFFFF"/>
          <w:lang w:eastAsia="ru-RU" w:bidi="ar-SA"/>
        </w:rPr>
        <w:t>Єдиному державному реєстрі юридичних осіб, фізичних осіб-підприємців та громадських формувань, відповідно до вимог чинного законодавства України.</w:t>
      </w:r>
    </w:p>
    <w:p w14:paraId="1F384E77" w14:textId="77777777" w:rsidR="007E24D5" w:rsidRPr="007E24D5" w:rsidRDefault="007E24D5" w:rsidP="007E24D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24D5"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 w:rsidRPr="007E24D5">
        <w:rPr>
          <w:rFonts w:ascii="Times New Roman" w:hAnsi="Times New Roman" w:cs="Times New Roman"/>
          <w:sz w:val="28"/>
          <w:szCs w:val="28"/>
        </w:rPr>
        <w:t>Це рішення набуває чинності з 01 серпня 2022 року.</w:t>
      </w:r>
    </w:p>
    <w:p w14:paraId="4E26FC01" w14:textId="77777777" w:rsidR="007E24D5" w:rsidRPr="007E24D5" w:rsidRDefault="007E24D5" w:rsidP="007E24D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E24D5"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 w:rsidRPr="007E24D5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заступника селищного голови з питань діяльності виконавчих органів ради Любомира </w:t>
      </w:r>
      <w:proofErr w:type="spellStart"/>
      <w:r w:rsidRPr="007E24D5">
        <w:rPr>
          <w:rFonts w:ascii="Times New Roman" w:hAnsi="Times New Roman" w:cs="Times New Roman"/>
          <w:sz w:val="28"/>
          <w:szCs w:val="28"/>
        </w:rPr>
        <w:t>Крохмалюка</w:t>
      </w:r>
      <w:proofErr w:type="spellEnd"/>
      <w:r w:rsidRPr="007E24D5">
        <w:rPr>
          <w:rFonts w:ascii="Times New Roman" w:hAnsi="Times New Roman" w:cs="Times New Roman"/>
          <w:sz w:val="28"/>
          <w:szCs w:val="28"/>
        </w:rPr>
        <w:t>.</w:t>
      </w:r>
    </w:p>
    <w:p w14:paraId="489E84DC" w14:textId="77777777" w:rsidR="007E24D5" w:rsidRPr="007E24D5" w:rsidRDefault="007E24D5" w:rsidP="007E24D5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12CB87" w14:textId="5BE8C628" w:rsidR="00135F53" w:rsidRDefault="002E41AE" w:rsidP="00BF6D7A">
      <w:pPr>
        <w:pStyle w:val="1"/>
        <w:ind w:firstLine="0"/>
        <w:jc w:val="both"/>
        <w:rPr>
          <w:b/>
          <w:sz w:val="28"/>
          <w:szCs w:val="28"/>
        </w:rPr>
      </w:pPr>
      <w:r w:rsidRPr="00486A47">
        <w:rPr>
          <w:b/>
          <w:noProof/>
          <w:sz w:val="28"/>
          <w:szCs w:val="28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AE5D12" wp14:editId="143556CE">
                <wp:simplePos x="0" y="0"/>
                <wp:positionH relativeFrom="page">
                  <wp:posOffset>1062990</wp:posOffset>
                </wp:positionH>
                <wp:positionV relativeFrom="paragraph">
                  <wp:posOffset>12700</wp:posOffset>
                </wp:positionV>
                <wp:extent cx="1130935" cy="189230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0935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AC1F9E" w14:textId="77777777" w:rsidR="00F56160" w:rsidRDefault="00F56160">
                            <w:pPr>
                              <w:pStyle w:val="1"/>
                              <w:ind w:firstLine="0"/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38AE5D12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83.7pt;margin-top:1pt;width:89.05pt;height:14.9pt;z-index:25165670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" filled="f" stroked="f">
                <v:textbox inset="0,0,0,0">
                  <w:txbxContent>
                    <w:p w14:paraId="64AC1F9E" w14:textId="77777777" w:rsidR="00F56160" w:rsidRDefault="00F56160">
                      <w:pPr>
                        <w:pStyle w:val="1"/>
                        <w:ind w:firstLine="0"/>
                      </w:pP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 w:rsidR="00BF6D7A" w:rsidRPr="00486A47">
        <w:rPr>
          <w:b/>
          <w:sz w:val="28"/>
          <w:szCs w:val="28"/>
        </w:rPr>
        <w:t>Селищний голова                                                     Володимир ПІДКУРГАНН</w:t>
      </w:r>
      <w:r w:rsidR="0014491B">
        <w:rPr>
          <w:b/>
          <w:sz w:val="28"/>
          <w:szCs w:val="28"/>
        </w:rPr>
        <w:t>ИЙ</w:t>
      </w:r>
      <w:bookmarkStart w:id="0" w:name="_GoBack"/>
      <w:bookmarkEnd w:id="0"/>
    </w:p>
    <w:p w14:paraId="7285B356" w14:textId="0E3DE953" w:rsidR="00135F53" w:rsidRDefault="00135F53" w:rsidP="00BF6D7A">
      <w:pPr>
        <w:pStyle w:val="1"/>
        <w:ind w:firstLine="0"/>
        <w:jc w:val="both"/>
        <w:rPr>
          <w:b/>
          <w:sz w:val="28"/>
          <w:szCs w:val="28"/>
        </w:rPr>
      </w:pPr>
    </w:p>
    <w:p w14:paraId="782CCB06" w14:textId="77777777" w:rsidR="00135F53" w:rsidRDefault="00135F53" w:rsidP="00BF6D7A">
      <w:pPr>
        <w:pStyle w:val="1"/>
        <w:ind w:firstLine="0"/>
        <w:jc w:val="both"/>
        <w:rPr>
          <w:b/>
          <w:sz w:val="28"/>
          <w:szCs w:val="28"/>
        </w:rPr>
      </w:pPr>
    </w:p>
    <w:p w14:paraId="4D4D6100" w14:textId="77777777" w:rsidR="001D41B9" w:rsidRDefault="001D41B9" w:rsidP="001D41B9">
      <w:pPr>
        <w:ind w:left="-18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смт Димер</w:t>
      </w:r>
    </w:p>
    <w:p w14:paraId="2C8F1A36" w14:textId="09916E54" w:rsidR="001D41B9" w:rsidRDefault="001D41B9" w:rsidP="001D41B9">
      <w:pPr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109D0">
        <w:rPr>
          <w:rFonts w:ascii="Times New Roman" w:hAnsi="Times New Roman" w:cs="Times New Roman"/>
          <w:sz w:val="28"/>
          <w:szCs w:val="28"/>
        </w:rPr>
        <w:t xml:space="preserve">20 </w:t>
      </w:r>
      <w:r>
        <w:rPr>
          <w:rFonts w:ascii="Times New Roman" w:hAnsi="Times New Roman" w:cs="Times New Roman"/>
          <w:sz w:val="28"/>
          <w:szCs w:val="28"/>
        </w:rPr>
        <w:t>червня 2022 року</w:t>
      </w:r>
    </w:p>
    <w:p w14:paraId="62A04351" w14:textId="4BC75E91" w:rsidR="001D41B9" w:rsidRPr="00613BB7" w:rsidRDefault="001D41B9" w:rsidP="001D41B9">
      <w:pPr>
        <w:pStyle w:val="1"/>
        <w:ind w:firstLine="0"/>
        <w:jc w:val="both"/>
        <w:rPr>
          <w:b/>
          <w:sz w:val="28"/>
          <w:szCs w:val="28"/>
        </w:rPr>
        <w:sectPr w:rsidR="001D41B9" w:rsidRPr="00613BB7" w:rsidSect="00135F53">
          <w:pgSz w:w="11900" w:h="16840"/>
          <w:pgMar w:top="284" w:right="537" w:bottom="709" w:left="1667" w:header="0" w:footer="3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      № </w:t>
      </w:r>
      <w:r w:rsidR="00135F53">
        <w:rPr>
          <w:sz w:val="28"/>
          <w:szCs w:val="28"/>
        </w:rPr>
        <w:t>913</w:t>
      </w:r>
      <w:r>
        <w:rPr>
          <w:sz w:val="28"/>
          <w:szCs w:val="28"/>
        </w:rPr>
        <w:t>-18-</w:t>
      </w:r>
      <w:r>
        <w:rPr>
          <w:sz w:val="28"/>
          <w:szCs w:val="28"/>
          <w:lang w:val="en-US"/>
        </w:rPr>
        <w:t>V</w:t>
      </w:r>
      <w:r w:rsidR="00D46366">
        <w:rPr>
          <w:sz w:val="28"/>
          <w:szCs w:val="28"/>
        </w:rPr>
        <w:t>І</w:t>
      </w:r>
      <w:r w:rsidR="00613BB7">
        <w:rPr>
          <w:sz w:val="28"/>
          <w:szCs w:val="28"/>
        </w:rPr>
        <w:t>ІІ</w:t>
      </w:r>
    </w:p>
    <w:p w14:paraId="56AFFDF4" w14:textId="6583CC36" w:rsidR="00F56160" w:rsidRPr="007E24D5" w:rsidRDefault="00F56160" w:rsidP="00C72596">
      <w:pPr>
        <w:tabs>
          <w:tab w:val="left" w:pos="709"/>
        </w:tabs>
        <w:rPr>
          <w:sz w:val="28"/>
          <w:szCs w:val="28"/>
          <w:lang w:val="en-US"/>
        </w:rPr>
      </w:pPr>
    </w:p>
    <w:sectPr w:rsidR="00F56160" w:rsidRPr="007E24D5">
      <w:pgSz w:w="11900" w:h="16840"/>
      <w:pgMar w:top="1129" w:right="545" w:bottom="1129" w:left="167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1B796" w14:textId="77777777" w:rsidR="00025549" w:rsidRDefault="00025549">
      <w:r>
        <w:separator/>
      </w:r>
    </w:p>
  </w:endnote>
  <w:endnote w:type="continuationSeparator" w:id="0">
    <w:p w14:paraId="78D02C2B" w14:textId="77777777" w:rsidR="00025549" w:rsidRDefault="00025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35C4A" w14:textId="77777777" w:rsidR="00025549" w:rsidRDefault="00025549"/>
  </w:footnote>
  <w:footnote w:type="continuationSeparator" w:id="0">
    <w:p w14:paraId="3F89C71E" w14:textId="77777777" w:rsidR="00025549" w:rsidRDefault="0002554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A399A"/>
    <w:multiLevelType w:val="multilevel"/>
    <w:tmpl w:val="440CF9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start w:val="6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AE0547"/>
    <w:multiLevelType w:val="multilevel"/>
    <w:tmpl w:val="607265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6171A4"/>
    <w:multiLevelType w:val="multilevel"/>
    <w:tmpl w:val="D63E966E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0" w:hanging="1800"/>
      </w:pPr>
      <w:rPr>
        <w:rFonts w:hint="default"/>
      </w:rPr>
    </w:lvl>
  </w:abstractNum>
  <w:abstractNum w:abstractNumId="3" w15:restartNumberingAfterBreak="0">
    <w:nsid w:val="3D0D6486"/>
    <w:multiLevelType w:val="hybridMultilevel"/>
    <w:tmpl w:val="3AC03A3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6160"/>
    <w:rsid w:val="00025549"/>
    <w:rsid w:val="00126EC5"/>
    <w:rsid w:val="00130591"/>
    <w:rsid w:val="001313DD"/>
    <w:rsid w:val="00135F53"/>
    <w:rsid w:val="00142E7F"/>
    <w:rsid w:val="0014491B"/>
    <w:rsid w:val="001D41B9"/>
    <w:rsid w:val="002167E9"/>
    <w:rsid w:val="002E41AE"/>
    <w:rsid w:val="003D4D01"/>
    <w:rsid w:val="00442449"/>
    <w:rsid w:val="00451722"/>
    <w:rsid w:val="004741BC"/>
    <w:rsid w:val="00486A47"/>
    <w:rsid w:val="004D1B3D"/>
    <w:rsid w:val="004E10B5"/>
    <w:rsid w:val="00560415"/>
    <w:rsid w:val="005F73A7"/>
    <w:rsid w:val="006022F8"/>
    <w:rsid w:val="00613BB7"/>
    <w:rsid w:val="00624F7A"/>
    <w:rsid w:val="006C2A4C"/>
    <w:rsid w:val="00764AC0"/>
    <w:rsid w:val="007934CE"/>
    <w:rsid w:val="00794876"/>
    <w:rsid w:val="007D6B5B"/>
    <w:rsid w:val="007E24D5"/>
    <w:rsid w:val="008608F9"/>
    <w:rsid w:val="00891CCE"/>
    <w:rsid w:val="00904DDE"/>
    <w:rsid w:val="009948E0"/>
    <w:rsid w:val="009A2E01"/>
    <w:rsid w:val="009C47BD"/>
    <w:rsid w:val="009F21A2"/>
    <w:rsid w:val="00A109D0"/>
    <w:rsid w:val="00B57BC2"/>
    <w:rsid w:val="00BF6D7A"/>
    <w:rsid w:val="00C72596"/>
    <w:rsid w:val="00C942D3"/>
    <w:rsid w:val="00D46366"/>
    <w:rsid w:val="00D479F5"/>
    <w:rsid w:val="00DD62E3"/>
    <w:rsid w:val="00F115DF"/>
    <w:rsid w:val="00F56160"/>
    <w:rsid w:val="00F56ED5"/>
    <w:rsid w:val="00F56F3A"/>
    <w:rsid w:val="00F642B6"/>
    <w:rsid w:val="00F8553D"/>
    <w:rsid w:val="00FB6F68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111CC"/>
  <w15:docId w15:val="{795D5693-4473-4355-9E1C-C42385CB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Pr>
      <w:color w:val="000000"/>
    </w:rPr>
  </w:style>
  <w:style w:type="paragraph" w:styleId="6">
    <w:name w:val="heading 6"/>
    <w:basedOn w:val="a"/>
    <w:next w:val="a"/>
    <w:link w:val="60"/>
    <w:semiHidden/>
    <w:unhideWhenUsed/>
    <w:qFormat/>
    <w:rsid w:val="00486A47"/>
    <w:pPr>
      <w:keepNext/>
      <w:widowControl/>
      <w:outlineLvl w:val="5"/>
    </w:pPr>
    <w:rPr>
      <w:rFonts w:ascii="Times New Roman" w:eastAsia="Times New Roman" w:hAnsi="Times New Roman" w:cs="Times New Roman"/>
      <w:color w:val="auto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pPr>
      <w:ind w:firstLine="44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</w:rPr>
  </w:style>
  <w:style w:type="character" w:customStyle="1" w:styleId="60">
    <w:name w:val="Заголовок 6 Знак"/>
    <w:basedOn w:val="a0"/>
    <w:link w:val="6"/>
    <w:semiHidden/>
    <w:rsid w:val="00486A47"/>
    <w:rPr>
      <w:rFonts w:ascii="Times New Roman" w:eastAsia="Times New Roman" w:hAnsi="Times New Roman" w:cs="Times New Roman"/>
      <w:sz w:val="28"/>
      <w:lang w:eastAsia="ru-RU" w:bidi="ar-SA"/>
    </w:rPr>
  </w:style>
  <w:style w:type="paragraph" w:styleId="a8">
    <w:name w:val="Normal (Web)"/>
    <w:basedOn w:val="a"/>
    <w:uiPriority w:val="99"/>
    <w:semiHidden/>
    <w:unhideWhenUsed/>
    <w:rsid w:val="00486A4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10">
    <w:name w:val="Без интервала1"/>
    <w:uiPriority w:val="99"/>
    <w:qFormat/>
    <w:rsid w:val="00486A47"/>
    <w:pPr>
      <w:widowControl/>
    </w:pPr>
    <w:rPr>
      <w:rFonts w:asciiTheme="minorHAnsi" w:eastAsia="Times New Roman" w:hAnsiTheme="minorHAnsi" w:cs="Calibri"/>
      <w:sz w:val="22"/>
      <w:szCs w:val="22"/>
      <w:lang w:eastAsia="en-US" w:bidi="ar-SA"/>
    </w:rPr>
  </w:style>
  <w:style w:type="paragraph" w:styleId="a9">
    <w:name w:val="List Paragraph"/>
    <w:basedOn w:val="a"/>
    <w:qFormat/>
    <w:rsid w:val="00486A4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E24D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E24D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2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11</cp:revision>
  <cp:lastPrinted>2023-02-08T10:51:00Z</cp:lastPrinted>
  <dcterms:created xsi:type="dcterms:W3CDTF">2022-06-10T12:24:00Z</dcterms:created>
  <dcterms:modified xsi:type="dcterms:W3CDTF">2023-02-08T10:53:00Z</dcterms:modified>
</cp:coreProperties>
</file>